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9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Godly Play Core Training is an intensive 3-day program to introduce participants to the principles and practice of Godly Play.  It includes a balance of teaching, reflection and practice.  Visit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www.godlyplay.com.au</w:t>
        </w:r>
      </w:hyperlink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to find out more.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Where: Manly Uniting Church, 4 West Promenade, Manly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When:  Tuesday 20, Wednesday 21 &amp; Thursday 22 June 2023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Time:    9am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5.30pm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Cost :   $700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9"/>
          <w:shd w:fill="auto" w:val="clear"/>
        </w:rPr>
        <w:t xml:space="preserve">Registration for Godly Play Core Training - June 2023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Name 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Email ……………………………………………………………………..…………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Address………………………………………………………………………………………..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Phone number …………………………………………………………..…………………...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Organisation/church/school ………………………………………………………………...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Make invoice out to ……………………………………………………………….…………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Dietary requirements / allergies .…………………………………………………………..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Special needs ……………………………………………………………………………….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I agree with the following: </w:t>
        <w:br/>
      </w:r>
    </w:p>
    <w:p>
      <w:pPr>
        <w:numPr>
          <w:ilvl w:val="0"/>
          <w:numId w:val="11"/>
        </w:numPr>
        <w:spacing w:before="0" w:after="120" w:line="240"/>
        <w:ind w:right="0" w:left="714" w:hanging="35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I give permission for photographs to be taken and used for promotional purposes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I  understand that I will be invoiced for the amount of $700 for the training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Signature and date ………………………………………………………………………</w:t>
      </w: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To discuss your individual circumstances or the possibility of a scholarship to assist with costs, contact Carolyn Handley (</w:t>
      </w:r>
      <w:r>
        <w:rPr>
          <w:rFonts w:ascii="Arial" w:hAnsi="Arial" w:cs="Arial" w:eastAsia="Arial"/>
          <w:color w:val="0000FF"/>
          <w:spacing w:val="0"/>
          <w:position w:val="0"/>
          <w:sz w:val="20"/>
          <w:shd w:fill="auto" w:val="clear"/>
        </w:rPr>
        <w:t xml:space="preserve">caro.ruc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@gmail.com</w:t>
        </w:r>
      </w:hyperlink>
      <w:r>
        <w:rPr>
          <w:rFonts w:ascii="Arial" w:hAnsi="Arial" w:cs="Arial" w:eastAsia="Arial"/>
          <w:color w:val="0000FF"/>
          <w:spacing w:val="0"/>
          <w:position w:val="0"/>
          <w:sz w:val="20"/>
          <w:shd w:fill="auto" w:val="clear"/>
        </w:rPr>
        <w:t xml:space="preserve">  ph: 0408 269 360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Please complete the form and return to </w:t>
      </w:r>
      <w:r>
        <w:rPr>
          <w:rFonts w:ascii="Arial" w:hAnsi="Arial" w:cs="Arial" w:eastAsia="Arial"/>
          <w:color w:val="0000FF"/>
          <w:spacing w:val="0"/>
          <w:position w:val="0"/>
          <w:sz w:val="23"/>
          <w:shd w:fill="auto" w:val="clear"/>
        </w:rPr>
        <w:t xml:space="preserve">caro.ruc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3"/>
            <w:u w:val="single"/>
            <w:shd w:fill="auto" w:val="clear"/>
          </w:rPr>
          <w:t xml:space="preserve">@gmail.com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3"/>
          <w:shd w:fill="auto" w:val="clear"/>
        </w:rPr>
        <w:t xml:space="preserve"> </w:t>
        <w:br/>
        <w:t xml:space="preserve">or post to Carolyn Handley PO Box 3132, Allambie Heights NSW 2100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caro.ruc@gmail.com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://www.godlyplay.com.au/" Id="docRId0" Type="http://schemas.openxmlformats.org/officeDocument/2006/relationships/hyperlink" /><Relationship TargetMode="External" Target="mailto:caro.ruc@gmail.com" Id="docRId2" Type="http://schemas.openxmlformats.org/officeDocument/2006/relationships/hyperlink" /><Relationship Target="styles.xml" Id="docRId4" Type="http://schemas.openxmlformats.org/officeDocument/2006/relationships/styles" /></Relationships>
</file>